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1D" w:rsidRPr="00E779B2" w:rsidRDefault="00BB5A17">
      <w:pPr>
        <w:rPr>
          <w:rFonts w:ascii="Tahoma" w:hAnsi="Tahoma" w:cs="Tahoma"/>
          <w:sz w:val="22"/>
          <w:szCs w:val="22"/>
        </w:rPr>
      </w:pPr>
      <w:r w:rsidRPr="00E779B2">
        <w:rPr>
          <w:rFonts w:ascii="Tahoma" w:hAnsi="Tahoma" w:cs="Tahoma"/>
          <w:sz w:val="22"/>
          <w:szCs w:val="22"/>
        </w:rPr>
        <w:t>378</w:t>
      </w:r>
      <w:r w:rsidR="00E779B2" w:rsidRPr="00E779B2">
        <w:rPr>
          <w:rFonts w:ascii="Tahoma" w:hAnsi="Tahoma" w:cs="Tahoma"/>
          <w:sz w:val="22"/>
          <w:szCs w:val="22"/>
        </w:rPr>
        <w:t>4</w:t>
      </w:r>
      <w:r w:rsidRPr="00E779B2">
        <w:rPr>
          <w:rFonts w:ascii="Tahoma" w:hAnsi="Tahoma" w:cs="Tahoma"/>
          <w:sz w:val="22"/>
          <w:szCs w:val="22"/>
        </w:rPr>
        <w:t>. Poselství Ježíše ze dne 05. srpna 2026.</w:t>
      </w:r>
    </w:p>
    <w:p w:rsidR="00E779B2" w:rsidRPr="00D95E70" w:rsidRDefault="00BB5A17" w:rsidP="00E779B2">
      <w:pPr>
        <w:rPr>
          <w:rFonts w:ascii="Tahoma" w:hAnsi="Tahoma" w:cs="Tahoma"/>
          <w:sz w:val="22"/>
          <w:szCs w:val="22"/>
          <w:lang w:val="en-GB"/>
        </w:rPr>
      </w:pPr>
      <w:r w:rsidRPr="00E779B2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E779B2" w:rsidRPr="00D95E70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E779B2" w:rsidP="00E779B2">
      <w:pPr>
        <w:jc w:val="center"/>
        <w:rPr>
          <w:rFonts w:ascii="Tahoma" w:hAnsi="Tahoma" w:cs="Tahoma"/>
          <w:b/>
          <w:sz w:val="22"/>
          <w:szCs w:val="22"/>
        </w:rPr>
      </w:pPr>
      <w:r w:rsidRPr="00E779B2">
        <w:rPr>
          <w:rFonts w:ascii="Tahoma" w:hAnsi="Tahoma" w:cs="Tahoma"/>
          <w:b/>
          <w:sz w:val="22"/>
          <w:szCs w:val="22"/>
        </w:rPr>
        <w:t>ZÁVĚREČNÉ ÚKOLY</w:t>
      </w: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BB5A17">
      <w:pPr>
        <w:rPr>
          <w:rFonts w:ascii="Tahoma" w:hAnsi="Tahoma" w:cs="Tahoma"/>
          <w:sz w:val="22"/>
          <w:szCs w:val="22"/>
        </w:rPr>
      </w:pPr>
      <w:r w:rsidRPr="00E779B2">
        <w:rPr>
          <w:rFonts w:ascii="Tahoma" w:hAnsi="Tahoma" w:cs="Tahoma"/>
          <w:sz w:val="22"/>
          <w:szCs w:val="22"/>
        </w:rPr>
        <w:t xml:space="preserve">Svět se kolem vás, děti, nyní velmi rychle mění a brzy se přiblíží čas, kdy budete muset splnit své závěrečné úkoly. </w:t>
      </w: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BB5A17">
      <w:pPr>
        <w:rPr>
          <w:rFonts w:ascii="Tahoma" w:hAnsi="Tahoma" w:cs="Tahoma"/>
          <w:sz w:val="22"/>
          <w:szCs w:val="22"/>
        </w:rPr>
      </w:pPr>
      <w:r w:rsidRPr="00E779B2">
        <w:rPr>
          <w:rFonts w:ascii="Tahoma" w:hAnsi="Tahoma" w:cs="Tahoma"/>
          <w:sz w:val="22"/>
          <w:szCs w:val="22"/>
        </w:rPr>
        <w:t xml:space="preserve">Nebojte se, neboť jsem s vámi ve všem, co děláte. Pomazávám vás a pomáhám vám </w:t>
      </w:r>
      <w:r w:rsidRPr="00E779B2">
        <w:rPr>
          <w:rFonts w:ascii="Tahoma" w:hAnsi="Tahoma" w:cs="Tahoma"/>
          <w:sz w:val="22"/>
          <w:szCs w:val="22"/>
        </w:rPr>
        <w:br/>
        <w:t xml:space="preserve">ve všem, co pro Mne děláte. </w:t>
      </w: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BB5A17">
      <w:pPr>
        <w:rPr>
          <w:rFonts w:ascii="Tahoma" w:hAnsi="Tahoma" w:cs="Tahoma"/>
          <w:sz w:val="22"/>
          <w:szCs w:val="22"/>
        </w:rPr>
      </w:pPr>
      <w:r w:rsidRPr="00E779B2">
        <w:rPr>
          <w:rFonts w:ascii="Tahoma" w:hAnsi="Tahoma" w:cs="Tahoma"/>
          <w:sz w:val="22"/>
          <w:szCs w:val="22"/>
        </w:rPr>
        <w:t>Kráčejte s jistotou, buďte odvážné a state</w:t>
      </w:r>
      <w:r w:rsidR="00B971AD">
        <w:rPr>
          <w:rFonts w:ascii="Tahoma" w:hAnsi="Tahoma" w:cs="Tahoma"/>
          <w:sz w:val="22"/>
          <w:szCs w:val="22"/>
        </w:rPr>
        <w:t>čné, vaše práce je téměř hotová.</w:t>
      </w: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Pr="00E779B2" w:rsidRDefault="00BB5A17">
      <w:pPr>
        <w:rPr>
          <w:rFonts w:ascii="Tahoma" w:hAnsi="Tahoma" w:cs="Tahoma"/>
          <w:sz w:val="22"/>
          <w:szCs w:val="22"/>
        </w:rPr>
      </w:pPr>
      <w:r w:rsidRPr="00E779B2">
        <w:rPr>
          <w:rFonts w:ascii="Tahoma" w:hAnsi="Tahoma" w:cs="Tahoma"/>
          <w:sz w:val="22"/>
          <w:szCs w:val="22"/>
        </w:rPr>
        <w:t>Ježíš</w:t>
      </w:r>
    </w:p>
    <w:p w:rsidR="00FA661D" w:rsidRPr="00E779B2" w:rsidRDefault="00FA661D">
      <w:pPr>
        <w:rPr>
          <w:rFonts w:ascii="Tahoma" w:hAnsi="Tahoma" w:cs="Tahoma"/>
          <w:sz w:val="22"/>
          <w:szCs w:val="22"/>
        </w:rPr>
      </w:pPr>
    </w:p>
    <w:p w:rsidR="00FA661D" w:rsidRDefault="00FA661D"/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r w:rsidRPr="00B971AD">
        <w:rPr>
          <w:rFonts w:ascii="Tahoma" w:hAnsi="Tahoma" w:cs="Tahoma"/>
          <w:b/>
          <w:i/>
          <w:sz w:val="18"/>
          <w:szCs w:val="18"/>
        </w:rPr>
        <w:t xml:space="preserve">Kaz 3, 1: 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Všechno má určenou chvíli a </w:t>
      </w:r>
      <w:r w:rsidR="00B971AD" w:rsidRPr="00B971AD">
        <w:rPr>
          <w:rFonts w:ascii="Tahoma" w:hAnsi="Tahoma" w:cs="Tahoma"/>
          <w:b/>
          <w:i/>
          <w:sz w:val="18"/>
          <w:szCs w:val="18"/>
        </w:rPr>
        <w:t>veškeré dění pod nebem svůj čas.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FA661D" w:rsidRPr="00B971AD" w:rsidRDefault="00FA661D" w:rsidP="00B971AD">
      <w:pPr>
        <w:rPr>
          <w:rFonts w:ascii="Tahoma" w:hAnsi="Tahoma" w:cs="Tahoma"/>
          <w:b/>
          <w:i/>
          <w:sz w:val="18"/>
          <w:szCs w:val="18"/>
        </w:rPr>
      </w:pPr>
      <w:bookmarkStart w:id="0" w:name="v2"/>
      <w:bookmarkEnd w:id="0"/>
    </w:p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r w:rsidRPr="00B971AD">
        <w:rPr>
          <w:rFonts w:ascii="Tahoma" w:hAnsi="Tahoma" w:cs="Tahoma"/>
          <w:b/>
          <w:i/>
          <w:sz w:val="18"/>
          <w:szCs w:val="18"/>
        </w:rPr>
        <w:t xml:space="preserve">De 31, 6: 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Buďte rozhodní a udatní, nebojte se a nemějte z nich strach, neboť sám Hospodin, tvůj Bůh, </w:t>
      </w:r>
      <w:r w:rsidR="00B971AD">
        <w:rPr>
          <w:rFonts w:ascii="Tahoma" w:hAnsi="Tahoma" w:cs="Tahoma"/>
          <w:b/>
          <w:i/>
          <w:sz w:val="18"/>
          <w:szCs w:val="18"/>
        </w:rPr>
        <w:br/>
      </w:r>
      <w:r w:rsidRPr="00B971AD">
        <w:rPr>
          <w:rFonts w:ascii="Tahoma" w:hAnsi="Tahoma" w:cs="Tahoma"/>
          <w:b/>
          <w:i/>
          <w:sz w:val="18"/>
          <w:szCs w:val="18"/>
        </w:rPr>
        <w:t>jde s tebou, nenechá tě klesnout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 a neopustí tě.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FA661D" w:rsidRPr="00B971AD" w:rsidRDefault="00FA661D" w:rsidP="00B971AD">
      <w:pPr>
        <w:rPr>
          <w:rFonts w:ascii="Tahoma" w:hAnsi="Tahoma" w:cs="Tahoma"/>
          <w:b/>
          <w:i/>
          <w:sz w:val="18"/>
          <w:szCs w:val="18"/>
        </w:rPr>
      </w:pPr>
    </w:p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r w:rsidRPr="00B971AD">
        <w:rPr>
          <w:rFonts w:ascii="Tahoma" w:hAnsi="Tahoma" w:cs="Tahoma"/>
          <w:b/>
          <w:i/>
          <w:sz w:val="18"/>
          <w:szCs w:val="18"/>
        </w:rPr>
        <w:t>Sk 4, 29-31</w:t>
      </w:r>
    </w:p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bookmarkStart w:id="1" w:name="v29"/>
      <w:bookmarkEnd w:id="1"/>
      <w:r w:rsidRPr="00B971AD">
        <w:rPr>
          <w:rFonts w:ascii="Tahoma" w:hAnsi="Tahoma" w:cs="Tahoma"/>
          <w:b/>
          <w:i/>
          <w:sz w:val="18"/>
          <w:szCs w:val="18"/>
        </w:rPr>
        <w:t>29</w:t>
      </w:r>
      <w:r w:rsidR="00E779B2" w:rsidRPr="00B971A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Pohleď tedy, Pane, na jejich hrozby a dej svým služebníkům, aby s odvahou a odhodlaně mluvili </w:t>
      </w:r>
      <w:r w:rsidR="00B971AD">
        <w:rPr>
          <w:rFonts w:ascii="Tahoma" w:hAnsi="Tahoma" w:cs="Tahoma"/>
          <w:b/>
          <w:i/>
          <w:sz w:val="18"/>
          <w:szCs w:val="18"/>
        </w:rPr>
        <w:br/>
      </w:r>
      <w:r w:rsidRPr="00B971AD">
        <w:rPr>
          <w:rFonts w:ascii="Tahoma" w:hAnsi="Tahoma" w:cs="Tahoma"/>
          <w:b/>
          <w:i/>
          <w:sz w:val="18"/>
          <w:szCs w:val="18"/>
        </w:rPr>
        <w:t xml:space="preserve">tvé slovo; </w:t>
      </w:r>
    </w:p>
    <w:p w:rsidR="00B971AD" w:rsidRPr="00B971AD" w:rsidRDefault="00B971AD" w:rsidP="00B971AD">
      <w:pPr>
        <w:rPr>
          <w:rFonts w:ascii="Tahoma" w:hAnsi="Tahoma" w:cs="Tahoma"/>
          <w:b/>
          <w:i/>
          <w:sz w:val="18"/>
          <w:szCs w:val="18"/>
        </w:rPr>
      </w:pPr>
      <w:bookmarkStart w:id="2" w:name="v30"/>
      <w:bookmarkEnd w:id="2"/>
    </w:p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r w:rsidRPr="00B971AD">
        <w:rPr>
          <w:rFonts w:ascii="Tahoma" w:hAnsi="Tahoma" w:cs="Tahoma"/>
          <w:b/>
          <w:i/>
          <w:sz w:val="18"/>
          <w:szCs w:val="18"/>
        </w:rPr>
        <w:t>30</w:t>
      </w:r>
      <w:r w:rsidR="00E779B2" w:rsidRPr="00B971A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971AD">
        <w:rPr>
          <w:rFonts w:ascii="Tahoma" w:hAnsi="Tahoma" w:cs="Tahoma"/>
          <w:b/>
          <w:i/>
          <w:sz w:val="18"/>
          <w:szCs w:val="18"/>
        </w:rPr>
        <w:t>a v</w:t>
      </w:r>
      <w:r w:rsidRPr="00B971AD">
        <w:rPr>
          <w:rFonts w:ascii="Tahoma" w:hAnsi="Tahoma" w:cs="Tahoma"/>
          <w:b/>
          <w:i/>
          <w:sz w:val="18"/>
          <w:szCs w:val="18"/>
        </w:rPr>
        <w:t>ztahuj svou ruku k uzdravování, čiň znamení a zázraky skrze jméno svého svatého služebníka Ježíše.</w:t>
      </w:r>
    </w:p>
    <w:p w:rsidR="00B971AD" w:rsidRPr="00B971AD" w:rsidRDefault="00B971AD" w:rsidP="00B971AD">
      <w:pPr>
        <w:rPr>
          <w:rFonts w:ascii="Tahoma" w:hAnsi="Tahoma" w:cs="Tahoma"/>
          <w:b/>
          <w:i/>
          <w:sz w:val="18"/>
          <w:szCs w:val="18"/>
        </w:rPr>
      </w:pPr>
      <w:bookmarkStart w:id="3" w:name="v31"/>
      <w:bookmarkEnd w:id="3"/>
    </w:p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r w:rsidRPr="00B971AD">
        <w:rPr>
          <w:rFonts w:ascii="Tahoma" w:hAnsi="Tahoma" w:cs="Tahoma"/>
          <w:b/>
          <w:i/>
          <w:sz w:val="18"/>
          <w:szCs w:val="18"/>
        </w:rPr>
        <w:t>31</w:t>
      </w:r>
      <w:r w:rsidR="00E779B2" w:rsidRPr="00B971A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Když se pomodlili, otřáslo se místo, kde byli shromážděni, a všichni byli naplněni Duchem svatým </w:t>
      </w:r>
      <w:r w:rsidR="00B971AD">
        <w:rPr>
          <w:rFonts w:ascii="Tahoma" w:hAnsi="Tahoma" w:cs="Tahoma"/>
          <w:b/>
          <w:i/>
          <w:sz w:val="18"/>
          <w:szCs w:val="18"/>
        </w:rPr>
        <w:br/>
      </w:r>
      <w:r w:rsidRPr="00B971AD">
        <w:rPr>
          <w:rFonts w:ascii="Tahoma" w:hAnsi="Tahoma" w:cs="Tahoma"/>
          <w:b/>
          <w:i/>
          <w:sz w:val="18"/>
          <w:szCs w:val="18"/>
        </w:rPr>
        <w:t xml:space="preserve">a 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s odvahou mluvili slovo Boží. </w:t>
      </w:r>
    </w:p>
    <w:p w:rsidR="00FA661D" w:rsidRPr="00B971AD" w:rsidRDefault="00FA661D" w:rsidP="00B971AD">
      <w:pPr>
        <w:rPr>
          <w:rFonts w:ascii="Tahoma" w:hAnsi="Tahoma" w:cs="Tahoma"/>
          <w:b/>
          <w:i/>
          <w:sz w:val="18"/>
          <w:szCs w:val="18"/>
        </w:rPr>
      </w:pPr>
    </w:p>
    <w:p w:rsidR="00FA661D" w:rsidRPr="00B971AD" w:rsidRDefault="00BB5A17" w:rsidP="00B971AD">
      <w:pPr>
        <w:rPr>
          <w:rFonts w:ascii="Tahoma" w:hAnsi="Tahoma" w:cs="Tahoma"/>
          <w:b/>
          <w:i/>
          <w:sz w:val="18"/>
          <w:szCs w:val="18"/>
        </w:rPr>
      </w:pPr>
      <w:r w:rsidRPr="00B971AD">
        <w:rPr>
          <w:rFonts w:ascii="Tahoma" w:hAnsi="Tahoma" w:cs="Tahoma"/>
          <w:b/>
          <w:i/>
          <w:sz w:val="18"/>
          <w:szCs w:val="18"/>
        </w:rPr>
        <w:t xml:space="preserve">Sk 6, 8: </w:t>
      </w:r>
      <w:r w:rsidRPr="00B971AD">
        <w:rPr>
          <w:rFonts w:ascii="Tahoma" w:hAnsi="Tahoma" w:cs="Tahoma"/>
          <w:b/>
          <w:i/>
          <w:sz w:val="18"/>
          <w:szCs w:val="18"/>
        </w:rPr>
        <w:t xml:space="preserve">Štěpán byl obdařen Boží milostí a mocí a činil mezi lidem veliké divy a znamení. </w:t>
      </w:r>
    </w:p>
    <w:sectPr w:rsidR="00FA661D" w:rsidRPr="00B971AD" w:rsidSect="00FA661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72BD"/>
    <w:multiLevelType w:val="multilevel"/>
    <w:tmpl w:val="3EFA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A759BD"/>
    <w:multiLevelType w:val="multilevel"/>
    <w:tmpl w:val="4AAE7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6576CE3"/>
    <w:multiLevelType w:val="multilevel"/>
    <w:tmpl w:val="10A4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89D3F70"/>
    <w:multiLevelType w:val="multilevel"/>
    <w:tmpl w:val="D2766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FA661D"/>
    <w:rsid w:val="00531BB9"/>
    <w:rsid w:val="00B971AD"/>
    <w:rsid w:val="00BB5A17"/>
    <w:rsid w:val="00E779B2"/>
    <w:rsid w:val="00FA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661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FA661D"/>
    <w:rPr>
      <w:rFonts w:ascii="OpenSymbol" w:eastAsia="OpenSymbol" w:hAnsi="OpenSymbol" w:cs="OpenSymbol"/>
    </w:rPr>
  </w:style>
  <w:style w:type="character" w:styleId="Siln">
    <w:name w:val="Strong"/>
    <w:qFormat/>
    <w:rsid w:val="00FA661D"/>
    <w:rPr>
      <w:b/>
      <w:bCs/>
    </w:rPr>
  </w:style>
  <w:style w:type="character" w:styleId="Hypertextovodkaz">
    <w:name w:val="Hyperlink"/>
    <w:rsid w:val="00FA661D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FA661D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FA661D"/>
    <w:pPr>
      <w:spacing w:after="140" w:line="276" w:lineRule="auto"/>
    </w:pPr>
  </w:style>
  <w:style w:type="paragraph" w:styleId="Seznam">
    <w:name w:val="List"/>
    <w:basedOn w:val="Zkladntext"/>
    <w:rsid w:val="00FA661D"/>
  </w:style>
  <w:style w:type="paragraph" w:customStyle="1" w:styleId="Caption">
    <w:name w:val="Caption"/>
    <w:basedOn w:val="Normln"/>
    <w:qFormat/>
    <w:rsid w:val="00FA661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FA661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2026-08-05T17:01:00Z</dcterms:created>
  <dcterms:modified xsi:type="dcterms:W3CDTF">2026-08-05T17:01:00Z</dcterms:modified>
  <dc:language>cs-CZ</dc:language>
</cp:coreProperties>
</file>